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59" w:rsidRPr="00BC7D3D" w:rsidRDefault="00065659" w:rsidP="00065659">
      <w:pPr>
        <w:pStyle w:val="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</w:t>
      </w:r>
      <w:r w:rsidRPr="00CA5318">
        <w:rPr>
          <w:rFonts w:ascii="Times New Roman" w:hAnsi="Times New Roman"/>
          <w:i w:val="0"/>
          <w:sz w:val="28"/>
          <w:szCs w:val="28"/>
        </w:rPr>
        <w:t>обрание Совета директоров</w:t>
      </w:r>
      <w:r w:rsidRPr="00BC7D3D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065659" w:rsidRDefault="0007622B" w:rsidP="00065659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Саморегулируемая</w:t>
      </w:r>
      <w:r w:rsidR="00145A8B">
        <w:rPr>
          <w:b/>
          <w:color w:val="000080"/>
          <w:sz w:val="28"/>
          <w:szCs w:val="28"/>
        </w:rPr>
        <w:t xml:space="preserve"> организаци</w:t>
      </w:r>
      <w:r>
        <w:rPr>
          <w:b/>
          <w:color w:val="000080"/>
          <w:sz w:val="28"/>
          <w:szCs w:val="28"/>
        </w:rPr>
        <w:t>я</w:t>
      </w:r>
    </w:p>
    <w:p w:rsidR="00065659" w:rsidRPr="00DC44D1" w:rsidRDefault="00065659" w:rsidP="00065659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</w:t>
      </w:r>
      <w:r w:rsidRPr="00DC44D1">
        <w:rPr>
          <w:b/>
          <w:color w:val="000080"/>
          <w:sz w:val="28"/>
          <w:szCs w:val="28"/>
        </w:rPr>
        <w:t>екоммерческо</w:t>
      </w:r>
      <w:r w:rsidR="0007622B">
        <w:rPr>
          <w:b/>
          <w:color w:val="000080"/>
          <w:sz w:val="28"/>
          <w:szCs w:val="28"/>
        </w:rPr>
        <w:t>е</w:t>
      </w:r>
      <w:r w:rsidRPr="00DC44D1">
        <w:rPr>
          <w:b/>
          <w:color w:val="000080"/>
          <w:sz w:val="28"/>
          <w:szCs w:val="28"/>
        </w:rPr>
        <w:t xml:space="preserve"> партнерств</w:t>
      </w:r>
      <w:r w:rsidR="0007622B">
        <w:rPr>
          <w:b/>
          <w:color w:val="000080"/>
          <w:sz w:val="28"/>
          <w:szCs w:val="28"/>
        </w:rPr>
        <w:t>о</w:t>
      </w:r>
    </w:p>
    <w:p w:rsidR="00065659" w:rsidRPr="00DC44D1" w:rsidRDefault="00065659" w:rsidP="00065659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«</w:t>
      </w:r>
      <w:r w:rsidRPr="00DC44D1">
        <w:rPr>
          <w:b/>
          <w:color w:val="000080"/>
          <w:sz w:val="28"/>
          <w:szCs w:val="28"/>
        </w:rPr>
        <w:t xml:space="preserve">Межрегиональное объединение </w:t>
      </w:r>
      <w:r>
        <w:rPr>
          <w:b/>
          <w:color w:val="000080"/>
          <w:sz w:val="28"/>
          <w:szCs w:val="28"/>
        </w:rPr>
        <w:t>инженерно – строительных предприятий»</w:t>
      </w:r>
      <w:r w:rsidRPr="00DC44D1">
        <w:rPr>
          <w:b/>
          <w:color w:val="000080"/>
          <w:sz w:val="28"/>
          <w:szCs w:val="28"/>
        </w:rPr>
        <w:t xml:space="preserve"> </w:t>
      </w:r>
    </w:p>
    <w:p w:rsidR="00065659" w:rsidRDefault="00065659" w:rsidP="00065659">
      <w:pPr>
        <w:jc w:val="center"/>
        <w:rPr>
          <w:b/>
          <w:color w:val="000080"/>
        </w:rPr>
      </w:pPr>
    </w:p>
    <w:p w:rsidR="00065659" w:rsidRDefault="00065659" w:rsidP="00065659">
      <w:pPr>
        <w:jc w:val="center"/>
        <w:rPr>
          <w:b/>
          <w:color w:val="000080"/>
        </w:rPr>
      </w:pPr>
      <w:r>
        <w:rPr>
          <w:b/>
          <w:color w:val="000080"/>
        </w:rPr>
        <w:t>П</w:t>
      </w:r>
      <w:r w:rsidRPr="005966D1">
        <w:rPr>
          <w:b/>
          <w:color w:val="000080"/>
        </w:rPr>
        <w:t>ротокол</w:t>
      </w:r>
      <w:r>
        <w:rPr>
          <w:b/>
          <w:color w:val="000080"/>
        </w:rPr>
        <w:t xml:space="preserve"> </w:t>
      </w:r>
    </w:p>
    <w:p w:rsidR="00065659" w:rsidRDefault="00065659" w:rsidP="00065659">
      <w:pPr>
        <w:jc w:val="center"/>
        <w:rPr>
          <w:color w:val="000080"/>
        </w:rPr>
      </w:pPr>
      <w:r w:rsidRPr="00700928">
        <w:rPr>
          <w:color w:val="000080"/>
        </w:rPr>
        <w:t>№</w:t>
      </w:r>
      <w:r>
        <w:rPr>
          <w:color w:val="000080"/>
        </w:rPr>
        <w:t xml:space="preserve"> 8 от «16» марта 2010 г</w:t>
      </w:r>
    </w:p>
    <w:p w:rsidR="00065659" w:rsidRDefault="00065659" w:rsidP="00065659">
      <w:pPr>
        <w:jc w:val="center"/>
        <w:rPr>
          <w:sz w:val="20"/>
          <w:szCs w:val="20"/>
        </w:rPr>
      </w:pPr>
    </w:p>
    <w:p w:rsidR="00065659" w:rsidRDefault="00065659" w:rsidP="00065659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3120"/>
        <w:gridCol w:w="6769"/>
      </w:tblGrid>
      <w:tr w:rsidR="00065659" w:rsidRPr="00E10F55" w:rsidTr="00344694">
        <w:trPr>
          <w:trHeight w:val="373"/>
        </w:trPr>
        <w:tc>
          <w:tcPr>
            <w:tcW w:w="3120" w:type="dxa"/>
          </w:tcPr>
          <w:p w:rsidR="00065659" w:rsidRPr="005E59B6" w:rsidRDefault="00065659" w:rsidP="00344694">
            <w:pPr>
              <w:rPr>
                <w:b/>
                <w:lang w:val="en-US"/>
              </w:rPr>
            </w:pPr>
            <w:r w:rsidRPr="00AA6328">
              <w:rPr>
                <w:b/>
              </w:rPr>
              <w:t>Председательствовал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769" w:type="dxa"/>
          </w:tcPr>
          <w:p w:rsidR="00065659" w:rsidRPr="007C049E" w:rsidRDefault="00065659" w:rsidP="00065659">
            <w:pPr>
              <w:pStyle w:val="1"/>
              <w:ind w:left="176" w:hanging="42"/>
            </w:pPr>
            <w:r>
              <w:rPr>
                <w:b w:val="0"/>
                <w:sz w:val="24"/>
                <w:szCs w:val="24"/>
              </w:rPr>
              <w:t xml:space="preserve">Ильин А.Н. от ООО </w:t>
            </w:r>
            <w:r w:rsidRPr="0000213D">
              <w:rPr>
                <w:b w:val="0"/>
                <w:sz w:val="24"/>
                <w:szCs w:val="24"/>
              </w:rPr>
              <w:t>«Технические системы безопасности»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5E59B6" w:rsidRDefault="00065659" w:rsidP="00344694">
            <w:pPr>
              <w:rPr>
                <w:b/>
                <w:lang w:val="en-US"/>
              </w:rPr>
            </w:pPr>
            <w:r>
              <w:rPr>
                <w:b/>
              </w:rPr>
              <w:t>Присутствовали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769" w:type="dxa"/>
          </w:tcPr>
          <w:p w:rsidR="00065659" w:rsidRPr="00AA6328" w:rsidRDefault="00065659" w:rsidP="00065659">
            <w:pPr>
              <w:pStyle w:val="1"/>
              <w:ind w:left="176" w:right="-127" w:hanging="42"/>
              <w:rPr>
                <w:b w:val="0"/>
                <w:sz w:val="24"/>
                <w:szCs w:val="24"/>
              </w:rPr>
            </w:pPr>
            <w:r w:rsidRPr="00AA6328">
              <w:rPr>
                <w:b w:val="0"/>
                <w:sz w:val="24"/>
                <w:szCs w:val="24"/>
              </w:rPr>
              <w:t>Беликов С.М.</w:t>
            </w:r>
            <w:r>
              <w:rPr>
                <w:b w:val="0"/>
                <w:sz w:val="24"/>
                <w:szCs w:val="24"/>
              </w:rPr>
              <w:t xml:space="preserve"> от </w:t>
            </w:r>
            <w:r w:rsidRPr="00AA6328">
              <w:rPr>
                <w:b w:val="0"/>
                <w:sz w:val="24"/>
                <w:szCs w:val="24"/>
              </w:rPr>
              <w:t xml:space="preserve">ЗАО «Гелиос М-групп» 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AA6328" w:rsidRDefault="00065659" w:rsidP="00344694">
            <w:pPr>
              <w:rPr>
                <w:b/>
              </w:rPr>
            </w:pPr>
          </w:p>
        </w:tc>
        <w:tc>
          <w:tcPr>
            <w:tcW w:w="6769" w:type="dxa"/>
          </w:tcPr>
          <w:p w:rsidR="00065659" w:rsidRDefault="00065659" w:rsidP="00065659">
            <w:pPr>
              <w:pStyle w:val="1"/>
              <w:ind w:left="176" w:hanging="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Порохня А.М. от ООО «АБиС» 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AA6328" w:rsidRDefault="00065659" w:rsidP="00344694">
            <w:pPr>
              <w:rPr>
                <w:b/>
              </w:rPr>
            </w:pPr>
          </w:p>
        </w:tc>
        <w:tc>
          <w:tcPr>
            <w:tcW w:w="6769" w:type="dxa"/>
          </w:tcPr>
          <w:p w:rsidR="00065659" w:rsidRDefault="00065659" w:rsidP="00065659">
            <w:pPr>
              <w:pStyle w:val="1"/>
              <w:ind w:left="176" w:hanging="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Ермаков О.Е. от </w:t>
            </w:r>
            <w:r w:rsidRPr="00D83669">
              <w:rPr>
                <w:b w:val="0"/>
                <w:sz w:val="22"/>
                <w:szCs w:val="22"/>
              </w:rPr>
              <w:t>ЗАО «Электронные системы»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AA6328" w:rsidRDefault="00065659" w:rsidP="00344694">
            <w:pPr>
              <w:rPr>
                <w:b/>
              </w:rPr>
            </w:pPr>
          </w:p>
        </w:tc>
        <w:tc>
          <w:tcPr>
            <w:tcW w:w="6769" w:type="dxa"/>
          </w:tcPr>
          <w:p w:rsidR="00065659" w:rsidRPr="00D83669" w:rsidRDefault="00065659" w:rsidP="00065659">
            <w:pPr>
              <w:pStyle w:val="1"/>
              <w:ind w:left="176" w:hanging="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Дронов Б.И. от ООО </w:t>
            </w:r>
            <w:r w:rsidRPr="009F5FBB">
              <w:rPr>
                <w:b w:val="0"/>
                <w:sz w:val="22"/>
                <w:szCs w:val="22"/>
              </w:rPr>
              <w:t>«ЮгоВостокСервис»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AA6328" w:rsidRDefault="00065659" w:rsidP="00344694">
            <w:pPr>
              <w:rPr>
                <w:b/>
              </w:rPr>
            </w:pPr>
          </w:p>
        </w:tc>
        <w:tc>
          <w:tcPr>
            <w:tcW w:w="6769" w:type="dxa"/>
          </w:tcPr>
          <w:p w:rsidR="00065659" w:rsidRDefault="00065659" w:rsidP="00065659">
            <w:pPr>
              <w:pStyle w:val="1"/>
              <w:ind w:left="176" w:hanging="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Кока Г.И. от ООО «Горпожзащита»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AA6328" w:rsidRDefault="00065659" w:rsidP="00344694">
            <w:pPr>
              <w:rPr>
                <w:b/>
              </w:rPr>
            </w:pPr>
          </w:p>
        </w:tc>
        <w:tc>
          <w:tcPr>
            <w:tcW w:w="6769" w:type="dxa"/>
          </w:tcPr>
          <w:p w:rsidR="00065659" w:rsidRDefault="00065659" w:rsidP="00065659">
            <w:pPr>
              <w:pStyle w:val="1"/>
              <w:ind w:left="176" w:hanging="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Смирнов В.В. от ООО «НПФ «АРС»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AA6328" w:rsidRDefault="00065659" w:rsidP="00344694">
            <w:pPr>
              <w:rPr>
                <w:b/>
              </w:rPr>
            </w:pPr>
          </w:p>
        </w:tc>
        <w:tc>
          <w:tcPr>
            <w:tcW w:w="6769" w:type="dxa"/>
          </w:tcPr>
          <w:p w:rsidR="00065659" w:rsidRDefault="00065659" w:rsidP="00065659">
            <w:pPr>
              <w:pStyle w:val="1"/>
              <w:ind w:left="176" w:hanging="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Ильин С.А. от ООО </w:t>
            </w:r>
            <w:r w:rsidRPr="0000213D">
              <w:rPr>
                <w:b w:val="0"/>
                <w:sz w:val="22"/>
                <w:szCs w:val="22"/>
              </w:rPr>
              <w:t>«СК «Энергопром – Инжиниринг»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AA6328" w:rsidRDefault="00065659" w:rsidP="00344694">
            <w:pPr>
              <w:rPr>
                <w:b/>
              </w:rPr>
            </w:pPr>
          </w:p>
        </w:tc>
        <w:tc>
          <w:tcPr>
            <w:tcW w:w="6769" w:type="dxa"/>
          </w:tcPr>
          <w:p w:rsidR="00065659" w:rsidRDefault="00065659" w:rsidP="00065659">
            <w:pPr>
              <w:pStyle w:val="1"/>
              <w:ind w:left="176" w:hanging="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Исаев М.Ю. </w:t>
            </w:r>
            <w:r w:rsidR="00344694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 xml:space="preserve">ЗАО «МАТЕК» 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AA6328" w:rsidRDefault="00065659" w:rsidP="00344694">
            <w:pPr>
              <w:rPr>
                <w:b/>
              </w:rPr>
            </w:pPr>
          </w:p>
        </w:tc>
        <w:tc>
          <w:tcPr>
            <w:tcW w:w="6769" w:type="dxa"/>
          </w:tcPr>
          <w:p w:rsidR="00065659" w:rsidRDefault="00065659" w:rsidP="00065659">
            <w:pPr>
              <w:pStyle w:val="1"/>
              <w:ind w:left="176" w:hanging="42"/>
              <w:rPr>
                <w:b w:val="0"/>
                <w:sz w:val="24"/>
                <w:szCs w:val="24"/>
              </w:rPr>
            </w:pPr>
            <w:r w:rsidRPr="002956F8">
              <w:rPr>
                <w:b w:val="0"/>
                <w:sz w:val="24"/>
                <w:szCs w:val="24"/>
              </w:rPr>
              <w:t>Кузнецов Б.П.</w:t>
            </w:r>
            <w:r>
              <w:rPr>
                <w:b w:val="0"/>
                <w:sz w:val="24"/>
                <w:szCs w:val="24"/>
              </w:rPr>
              <w:t xml:space="preserve"> от ООО </w:t>
            </w:r>
            <w:r w:rsidRPr="002956F8">
              <w:rPr>
                <w:b w:val="0"/>
                <w:sz w:val="24"/>
                <w:szCs w:val="24"/>
              </w:rPr>
              <w:t xml:space="preserve">«СпецмонтажСервис» </w:t>
            </w:r>
          </w:p>
        </w:tc>
      </w:tr>
      <w:tr w:rsidR="00065659" w:rsidRPr="00E10F55" w:rsidTr="00344694">
        <w:trPr>
          <w:trHeight w:val="416"/>
        </w:trPr>
        <w:tc>
          <w:tcPr>
            <w:tcW w:w="3120" w:type="dxa"/>
          </w:tcPr>
          <w:p w:rsidR="00065659" w:rsidRPr="00DD7462" w:rsidRDefault="00DD7462" w:rsidP="00344694">
            <w:pPr>
              <w:rPr>
                <w:b/>
              </w:rPr>
            </w:pPr>
            <w:r>
              <w:rPr>
                <w:b/>
              </w:rPr>
              <w:t>Секретарь собрания:</w:t>
            </w:r>
          </w:p>
        </w:tc>
        <w:tc>
          <w:tcPr>
            <w:tcW w:w="6769" w:type="dxa"/>
          </w:tcPr>
          <w:p w:rsidR="00065659" w:rsidRPr="00531F6C" w:rsidRDefault="00065659" w:rsidP="002A2A3A">
            <w:pPr>
              <w:pStyle w:val="1"/>
              <w:ind w:left="0" w:firstLine="141"/>
              <w:rPr>
                <w:b w:val="0"/>
                <w:sz w:val="24"/>
                <w:szCs w:val="24"/>
              </w:rPr>
            </w:pPr>
            <w:r w:rsidRPr="00531F6C">
              <w:rPr>
                <w:b w:val="0"/>
                <w:sz w:val="24"/>
                <w:szCs w:val="24"/>
              </w:rPr>
              <w:t xml:space="preserve">Исполнительный директор </w:t>
            </w:r>
            <w:r w:rsidR="00344694">
              <w:rPr>
                <w:b w:val="0"/>
                <w:sz w:val="24"/>
                <w:szCs w:val="24"/>
              </w:rPr>
              <w:t xml:space="preserve">СРО </w:t>
            </w:r>
            <w:r w:rsidRPr="00531F6C">
              <w:rPr>
                <w:b w:val="0"/>
                <w:sz w:val="24"/>
                <w:szCs w:val="24"/>
              </w:rPr>
              <w:t>НП «</w:t>
            </w:r>
            <w:r>
              <w:rPr>
                <w:b w:val="0"/>
                <w:sz w:val="24"/>
                <w:szCs w:val="24"/>
              </w:rPr>
              <w:t>МОИСП</w:t>
            </w:r>
            <w:r w:rsidRPr="00531F6C">
              <w:rPr>
                <w:b w:val="0"/>
                <w:sz w:val="24"/>
                <w:szCs w:val="24"/>
              </w:rPr>
              <w:t>» Ларина Е.Н.</w:t>
            </w:r>
          </w:p>
        </w:tc>
      </w:tr>
      <w:tr w:rsidR="00DD7462" w:rsidRPr="00E10F55" w:rsidTr="00344694">
        <w:trPr>
          <w:trHeight w:val="416"/>
        </w:trPr>
        <w:tc>
          <w:tcPr>
            <w:tcW w:w="3120" w:type="dxa"/>
          </w:tcPr>
          <w:p w:rsidR="00DD7462" w:rsidRDefault="00DD7462" w:rsidP="00344694">
            <w:pPr>
              <w:rPr>
                <w:b/>
              </w:rPr>
            </w:pPr>
            <w:r>
              <w:rPr>
                <w:b/>
              </w:rPr>
              <w:t>Приглашены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769" w:type="dxa"/>
          </w:tcPr>
          <w:p w:rsidR="00DD7462" w:rsidRDefault="00DD7462" w:rsidP="002A2A3A">
            <w:pPr>
              <w:ind w:firstLine="141"/>
            </w:pPr>
            <w:r>
              <w:t>Президент СРО НП «МОИСП» Мирфатуллаев М.М.,</w:t>
            </w:r>
          </w:p>
          <w:p w:rsidR="00DD7462" w:rsidRPr="00531F6C" w:rsidRDefault="00DD7462" w:rsidP="002A2A3A">
            <w:pPr>
              <w:ind w:firstLine="141"/>
              <w:rPr>
                <w:b/>
              </w:rPr>
            </w:pPr>
            <w:r>
              <w:t>Вице – Президент СРО НП МОИСП Юльчинский И.Н.</w:t>
            </w:r>
          </w:p>
        </w:tc>
      </w:tr>
    </w:tbl>
    <w:p w:rsidR="00065659" w:rsidRDefault="00065659" w:rsidP="00065659">
      <w:pPr>
        <w:ind w:firstLine="426"/>
        <w:jc w:val="both"/>
      </w:pPr>
    </w:p>
    <w:p w:rsidR="00065659" w:rsidRPr="00AA6328" w:rsidRDefault="00065659" w:rsidP="00065659">
      <w:pPr>
        <w:ind w:firstLine="426"/>
        <w:jc w:val="both"/>
        <w:rPr>
          <w:iCs/>
        </w:rPr>
      </w:pPr>
      <w:r w:rsidRPr="00AA6328">
        <w:t xml:space="preserve">Присутствовало </w:t>
      </w:r>
      <w:r>
        <w:t>10</w:t>
      </w:r>
      <w:r w:rsidRPr="00AA6328">
        <w:t xml:space="preserve"> член</w:t>
      </w:r>
      <w:r>
        <w:t>ов</w:t>
      </w:r>
      <w:r w:rsidRPr="00AA6328">
        <w:t xml:space="preserve"> из </w:t>
      </w:r>
      <w:r>
        <w:t>11.</w:t>
      </w:r>
      <w:r w:rsidRPr="00AA6328">
        <w:t xml:space="preserve"> Кворум имеется - собрание правомочно.</w:t>
      </w:r>
    </w:p>
    <w:p w:rsidR="00065659" w:rsidRDefault="00065659" w:rsidP="00065659">
      <w:pPr>
        <w:jc w:val="center"/>
        <w:rPr>
          <w:sz w:val="20"/>
          <w:szCs w:val="20"/>
        </w:rPr>
      </w:pPr>
    </w:p>
    <w:p w:rsidR="00065659" w:rsidRDefault="00065659" w:rsidP="00065659">
      <w:pPr>
        <w:jc w:val="center"/>
        <w:rPr>
          <w:sz w:val="20"/>
          <w:szCs w:val="20"/>
        </w:rPr>
      </w:pPr>
    </w:p>
    <w:p w:rsidR="00065659" w:rsidRPr="00DC44D1" w:rsidRDefault="00065659" w:rsidP="00065659">
      <w:pPr>
        <w:ind w:firstLine="426"/>
        <w:jc w:val="both"/>
        <w:rPr>
          <w:b/>
        </w:rPr>
      </w:pPr>
      <w:r w:rsidRPr="00DC44D1">
        <w:rPr>
          <w:b/>
        </w:rPr>
        <w:t>Рассмотрели вопросы повестки дня:</w:t>
      </w:r>
    </w:p>
    <w:p w:rsidR="00065659" w:rsidRDefault="00065659" w:rsidP="00065659">
      <w:pPr>
        <w:rPr>
          <w:b/>
        </w:rPr>
      </w:pPr>
    </w:p>
    <w:p w:rsidR="00065659" w:rsidRDefault="00065659" w:rsidP="00065659">
      <w:pPr>
        <w:numPr>
          <w:ilvl w:val="0"/>
          <w:numId w:val="1"/>
        </w:numPr>
        <w:tabs>
          <w:tab w:val="clear" w:pos="810"/>
          <w:tab w:val="num" w:pos="993"/>
        </w:tabs>
        <w:ind w:left="0" w:firstLine="426"/>
        <w:jc w:val="both"/>
      </w:pPr>
      <w:r>
        <w:t>О приеме в члены СРО НП «МОИСП»</w:t>
      </w:r>
      <w:r w:rsidRPr="00C331BC">
        <w:t>.</w:t>
      </w:r>
    </w:p>
    <w:p w:rsidR="00065659" w:rsidRDefault="00065659" w:rsidP="00065659">
      <w:pPr>
        <w:jc w:val="both"/>
        <w:rPr>
          <w:sz w:val="20"/>
          <w:szCs w:val="20"/>
        </w:rPr>
      </w:pPr>
    </w:p>
    <w:p w:rsidR="00065659" w:rsidRPr="00DC44D1" w:rsidRDefault="00065659" w:rsidP="00065659">
      <w:pPr>
        <w:jc w:val="both"/>
        <w:rPr>
          <w:b/>
        </w:rPr>
      </w:pPr>
      <w:r w:rsidRPr="00DC44D1">
        <w:rPr>
          <w:b/>
        </w:rPr>
        <w:t>Путем открытого очного голосования, единогласно приняли решение:</w:t>
      </w:r>
    </w:p>
    <w:p w:rsidR="00065659" w:rsidRDefault="00065659" w:rsidP="00065659"/>
    <w:p w:rsidR="00065659" w:rsidRPr="00AE731C" w:rsidRDefault="00065659" w:rsidP="0099698D">
      <w:pPr>
        <w:pStyle w:val="a5"/>
        <w:numPr>
          <w:ilvl w:val="0"/>
          <w:numId w:val="2"/>
        </w:numPr>
        <w:jc w:val="both"/>
      </w:pPr>
      <w:r w:rsidRPr="00CA5318">
        <w:t xml:space="preserve">Рассмотрев документы о </w:t>
      </w:r>
      <w:r>
        <w:t xml:space="preserve">вступлении, принять в члены Партнерства следующие </w:t>
      </w:r>
      <w:r w:rsidRPr="00AE731C">
        <w:t>организации:</w:t>
      </w:r>
    </w:p>
    <w:p w:rsidR="00065659" w:rsidRDefault="00065659" w:rsidP="00065659">
      <w:pPr>
        <w:ind w:firstLine="426"/>
        <w:jc w:val="both"/>
        <w:rPr>
          <w:sz w:val="22"/>
          <w:szCs w:val="22"/>
        </w:rPr>
      </w:pPr>
    </w:p>
    <w:p w:rsidR="00065659" w:rsidRPr="00515ED8" w:rsidRDefault="00065659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rFonts w:eastAsia="Calibri"/>
          <w:bCs/>
          <w:iCs/>
          <w:lang w:eastAsia="en-US"/>
        </w:rPr>
      </w:pPr>
      <w:r w:rsidRPr="00515ED8">
        <w:rPr>
          <w:rFonts w:eastAsia="Calibri"/>
          <w:bCs/>
          <w:iCs/>
          <w:lang w:eastAsia="en-US"/>
        </w:rPr>
        <w:t>О</w:t>
      </w:r>
      <w:r w:rsidR="0099698D" w:rsidRPr="00515ED8">
        <w:rPr>
          <w:rFonts w:eastAsia="Calibri"/>
          <w:bCs/>
          <w:iCs/>
          <w:lang w:eastAsia="en-US"/>
        </w:rPr>
        <w:t>ОО</w:t>
      </w:r>
      <w:r w:rsidRPr="00515ED8">
        <w:rPr>
          <w:rFonts w:eastAsia="Calibri"/>
          <w:bCs/>
          <w:iCs/>
          <w:lang w:eastAsia="en-US"/>
        </w:rPr>
        <w:t xml:space="preserve"> </w:t>
      </w:r>
      <w:r w:rsidR="0099698D" w:rsidRPr="00515ED8">
        <w:rPr>
          <w:rFonts w:eastAsia="Calibri"/>
          <w:bCs/>
          <w:iCs/>
          <w:lang w:eastAsia="en-US"/>
        </w:rPr>
        <w:t>«Сибирь-компле</w:t>
      </w:r>
      <w:proofErr w:type="gramStart"/>
      <w:r w:rsidR="0099698D" w:rsidRPr="00515ED8">
        <w:rPr>
          <w:rFonts w:eastAsia="Calibri"/>
          <w:bCs/>
          <w:iCs/>
          <w:lang w:eastAsia="en-US"/>
        </w:rPr>
        <w:t>кт Стр</w:t>
      </w:r>
      <w:proofErr w:type="gramEnd"/>
      <w:r w:rsidR="0099698D" w:rsidRPr="00515ED8">
        <w:rPr>
          <w:rFonts w:eastAsia="Calibri"/>
          <w:bCs/>
          <w:iCs/>
          <w:lang w:eastAsia="en-US"/>
        </w:rPr>
        <w:t>ой»</w:t>
      </w:r>
      <w:r w:rsidR="00C15D64" w:rsidRPr="00515ED8">
        <w:rPr>
          <w:rFonts w:eastAsia="Calibri"/>
          <w:bCs/>
          <w:iCs/>
          <w:lang w:eastAsia="en-US"/>
        </w:rPr>
        <w:t>,</w:t>
      </w:r>
      <w:r w:rsidR="0099698D" w:rsidRPr="00515ED8">
        <w:rPr>
          <w:rFonts w:eastAsia="Calibri"/>
          <w:bCs/>
          <w:iCs/>
          <w:lang w:eastAsia="en-US"/>
        </w:rPr>
        <w:t xml:space="preserve"> </w:t>
      </w:r>
      <w:r w:rsidR="00C15D64" w:rsidRPr="00515ED8">
        <w:rPr>
          <w:bCs/>
          <w:iCs/>
        </w:rPr>
        <w:t>630124, Новосибирская обл., г. Новосибирск, ул. Куприна, д. 8/1,</w:t>
      </w:r>
      <w:r w:rsidRPr="00515ED8">
        <w:rPr>
          <w:rFonts w:eastAsia="Calibri"/>
          <w:bCs/>
          <w:lang w:eastAsia="en-US"/>
        </w:rPr>
        <w:t xml:space="preserve"> ОГРН 1085404004553;</w:t>
      </w:r>
    </w:p>
    <w:p w:rsidR="00C15D64" w:rsidRPr="00515ED8" w:rsidRDefault="00065659" w:rsidP="00515ED8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ind w:left="0" w:right="-1" w:firstLine="426"/>
        <w:jc w:val="both"/>
      </w:pPr>
      <w:r w:rsidRPr="00515ED8">
        <w:rPr>
          <w:rFonts w:eastAsia="Calibri"/>
          <w:lang w:eastAsia="en-US"/>
        </w:rPr>
        <w:t>ООО СК «</w:t>
      </w:r>
      <w:proofErr w:type="spellStart"/>
      <w:r w:rsidRPr="00515ED8">
        <w:rPr>
          <w:rFonts w:eastAsia="Calibri"/>
          <w:lang w:eastAsia="en-US"/>
        </w:rPr>
        <w:t>Техоптимум</w:t>
      </w:r>
      <w:proofErr w:type="spellEnd"/>
      <w:r w:rsidRPr="00515ED8">
        <w:rPr>
          <w:rFonts w:eastAsia="Calibri"/>
          <w:lang w:eastAsia="en-US"/>
        </w:rPr>
        <w:t>»</w:t>
      </w:r>
      <w:r w:rsidR="00C15D64" w:rsidRPr="00515ED8">
        <w:rPr>
          <w:rFonts w:eastAsia="Calibri"/>
          <w:lang w:eastAsia="en-US"/>
        </w:rPr>
        <w:t xml:space="preserve">, </w:t>
      </w:r>
      <w:r w:rsidR="00C15D64" w:rsidRPr="00515ED8">
        <w:rPr>
          <w:bCs/>
          <w:iCs/>
        </w:rPr>
        <w:t xml:space="preserve">129278, г. Москва, ул. Павла Корчагина, д. 10, стр. 1, </w:t>
      </w:r>
      <w:r w:rsidR="00C15D64" w:rsidRPr="00515ED8">
        <w:rPr>
          <w:bCs/>
        </w:rPr>
        <w:t>ОГРН 1097746822205;</w:t>
      </w:r>
    </w:p>
    <w:p w:rsidR="00065659" w:rsidRPr="00515ED8" w:rsidRDefault="00DD7462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rFonts w:eastAsia="Calibri"/>
          <w:bCs/>
          <w:lang w:eastAsia="en-US"/>
        </w:rPr>
      </w:pPr>
      <w:r w:rsidRPr="00515ED8">
        <w:rPr>
          <w:rFonts w:eastAsia="Calibri"/>
          <w:bCs/>
          <w:iCs/>
          <w:lang w:eastAsia="en-US"/>
        </w:rPr>
        <w:t>ООО «СК «Проектмонтажстрой»</w:t>
      </w:r>
      <w:r w:rsidR="00C15D64" w:rsidRPr="00515ED8">
        <w:rPr>
          <w:rFonts w:eastAsia="Calibri"/>
          <w:bCs/>
          <w:iCs/>
          <w:lang w:eastAsia="en-US"/>
        </w:rPr>
        <w:t>,</w:t>
      </w:r>
      <w:r w:rsidR="00515ED8" w:rsidRPr="00515ED8">
        <w:rPr>
          <w:rFonts w:eastAsia="Calibri"/>
          <w:bCs/>
          <w:iCs/>
          <w:lang w:eastAsia="en-US"/>
        </w:rPr>
        <w:t xml:space="preserve"> 150514, Ярославская область,</w:t>
      </w:r>
      <w:r w:rsidR="00515ED8" w:rsidRPr="00515ED8">
        <w:rPr>
          <w:rFonts w:eastAsia="Calibri"/>
          <w:bCs/>
          <w:lang w:eastAsia="en-US"/>
        </w:rPr>
        <w:t xml:space="preserve"> с. Медягино, д.65, </w:t>
      </w:r>
      <w:r w:rsidR="00065659" w:rsidRPr="00515ED8">
        <w:rPr>
          <w:rFonts w:eastAsia="Calibri"/>
          <w:bCs/>
          <w:lang w:eastAsia="en-US"/>
        </w:rPr>
        <w:t>ОГРН 1097627002230</w:t>
      </w:r>
      <w:r w:rsidR="00515ED8" w:rsidRPr="00515ED8">
        <w:rPr>
          <w:rFonts w:eastAsia="Calibri"/>
          <w:bCs/>
          <w:lang w:eastAsia="en-US"/>
        </w:rPr>
        <w:t>;</w:t>
      </w:r>
    </w:p>
    <w:p w:rsidR="00065659" w:rsidRPr="00515ED8" w:rsidRDefault="00C15D64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  <w:iCs/>
        </w:rPr>
      </w:pPr>
      <w:proofErr w:type="gramStart"/>
      <w:r w:rsidRPr="00515ED8">
        <w:rPr>
          <w:bCs/>
          <w:iCs/>
        </w:rPr>
        <w:t xml:space="preserve">ЗАО «Камин-плюс», 248001, Калужская обл., г. Калуга, ул. Суворова, д. 144, </w:t>
      </w:r>
      <w:r w:rsidR="00065659" w:rsidRPr="00515ED8">
        <w:rPr>
          <w:bCs/>
        </w:rPr>
        <w:t>ОГРН 1024001180994;</w:t>
      </w:r>
      <w:proofErr w:type="gramEnd"/>
    </w:p>
    <w:p w:rsidR="00065659" w:rsidRPr="00515ED8" w:rsidRDefault="00065659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  <w:iCs/>
        </w:rPr>
      </w:pPr>
      <w:r w:rsidRPr="00515ED8">
        <w:rPr>
          <w:bCs/>
          <w:iCs/>
        </w:rPr>
        <w:t>ООО «СК «Контур»</w:t>
      </w:r>
      <w:r w:rsidR="00E01B5C" w:rsidRPr="00515ED8">
        <w:rPr>
          <w:bCs/>
          <w:iCs/>
        </w:rPr>
        <w:t>, 105066, г. Москва, ул. Ольховская, д. 51, стр. 5,</w:t>
      </w:r>
      <w:r w:rsidRPr="00515ED8">
        <w:rPr>
          <w:bCs/>
          <w:iCs/>
        </w:rPr>
        <w:t xml:space="preserve"> ОГРН 5087746195301;</w:t>
      </w:r>
    </w:p>
    <w:p w:rsidR="00065659" w:rsidRPr="00515ED8" w:rsidRDefault="00E01B5C" w:rsidP="00515ED8">
      <w:pPr>
        <w:pStyle w:val="a5"/>
        <w:numPr>
          <w:ilvl w:val="0"/>
          <w:numId w:val="4"/>
        </w:numPr>
        <w:ind w:left="0" w:firstLine="426"/>
        <w:jc w:val="both"/>
      </w:pPr>
      <w:r w:rsidRPr="00515ED8">
        <w:t xml:space="preserve">ООО «СТАТУС ТЕХНОЛОДЖИ», </w:t>
      </w:r>
      <w:r w:rsidRPr="00515ED8">
        <w:rPr>
          <w:bCs/>
          <w:iCs/>
        </w:rPr>
        <w:t xml:space="preserve">107031, г. Москва, </w:t>
      </w:r>
      <w:proofErr w:type="spellStart"/>
      <w:r w:rsidRPr="00515ED8">
        <w:rPr>
          <w:bCs/>
          <w:iCs/>
        </w:rPr>
        <w:t>Варсонофьевский</w:t>
      </w:r>
      <w:proofErr w:type="spellEnd"/>
      <w:r w:rsidRPr="00515ED8">
        <w:rPr>
          <w:bCs/>
          <w:iCs/>
        </w:rPr>
        <w:t xml:space="preserve"> пер., д. 8, стр. 2,</w:t>
      </w:r>
      <w:r w:rsidRPr="00515ED8">
        <w:t xml:space="preserve"> ОГРН 1077763753011;</w:t>
      </w:r>
    </w:p>
    <w:p w:rsidR="00065659" w:rsidRPr="00515ED8" w:rsidRDefault="00E01B5C" w:rsidP="00515ED8">
      <w:pPr>
        <w:pStyle w:val="a5"/>
        <w:numPr>
          <w:ilvl w:val="0"/>
          <w:numId w:val="4"/>
        </w:numPr>
        <w:ind w:left="0" w:firstLine="426"/>
        <w:jc w:val="both"/>
      </w:pPr>
      <w:r w:rsidRPr="00515ED8">
        <w:lastRenderedPageBreak/>
        <w:t xml:space="preserve">ООО «ПТП «ТЕХЭНЕРГО», </w:t>
      </w:r>
      <w:r w:rsidRPr="00515ED8">
        <w:rPr>
          <w:bCs/>
          <w:iCs/>
        </w:rPr>
        <w:t>144002, Московская обл., г. Электросталь, ул. Красная , д.30</w:t>
      </w:r>
      <w:proofErr w:type="gramStart"/>
      <w:r w:rsidRPr="00515ED8">
        <w:rPr>
          <w:bCs/>
          <w:iCs/>
        </w:rPr>
        <w:t xml:space="preserve"> Б</w:t>
      </w:r>
      <w:proofErr w:type="gramEnd"/>
      <w:r w:rsidRPr="00515ED8">
        <w:rPr>
          <w:bCs/>
          <w:iCs/>
        </w:rPr>
        <w:t xml:space="preserve">, </w:t>
      </w:r>
      <w:r w:rsidR="00065659" w:rsidRPr="00515ED8">
        <w:t>ОГРН 1085053000812;</w:t>
      </w:r>
    </w:p>
    <w:p w:rsidR="00065659" w:rsidRPr="00515ED8" w:rsidRDefault="00065659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</w:rPr>
      </w:pPr>
      <w:r w:rsidRPr="00515ED8">
        <w:rPr>
          <w:bCs/>
          <w:iCs/>
        </w:rPr>
        <w:t>ООО «ПРОЕКТСТРОЙАРСЕНАЛ»</w:t>
      </w:r>
      <w:r w:rsidR="00515ED8" w:rsidRPr="00515ED8">
        <w:rPr>
          <w:bCs/>
          <w:iCs/>
        </w:rPr>
        <w:t xml:space="preserve">, </w:t>
      </w:r>
      <w:r w:rsidR="00515ED8" w:rsidRPr="00515ED8">
        <w:t xml:space="preserve">117545, </w:t>
      </w:r>
      <w:r w:rsidR="00515ED8" w:rsidRPr="00515ED8">
        <w:rPr>
          <w:bCs/>
          <w:iCs/>
        </w:rPr>
        <w:t>г. Москва, Варшавское шоссе, д. 129, корп.2,</w:t>
      </w:r>
      <w:r w:rsidRPr="00515ED8">
        <w:rPr>
          <w:bCs/>
        </w:rPr>
        <w:t xml:space="preserve"> ОГРН 1087746972686;</w:t>
      </w:r>
    </w:p>
    <w:p w:rsidR="00065659" w:rsidRPr="00515ED8" w:rsidRDefault="00065659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</w:rPr>
      </w:pPr>
      <w:r w:rsidRPr="00515ED8">
        <w:rPr>
          <w:bCs/>
          <w:iCs/>
        </w:rPr>
        <w:t>ООО «Округ»</w:t>
      </w:r>
      <w:r w:rsidR="00E01B5C" w:rsidRPr="00515ED8">
        <w:rPr>
          <w:bCs/>
          <w:iCs/>
        </w:rPr>
        <w:t xml:space="preserve">, 630073, Новосибирская область, </w:t>
      </w:r>
      <w:proofErr w:type="gramStart"/>
      <w:r w:rsidR="00E01B5C" w:rsidRPr="00515ED8">
        <w:rPr>
          <w:bCs/>
          <w:iCs/>
        </w:rPr>
        <w:t>г</w:t>
      </w:r>
      <w:proofErr w:type="gramEnd"/>
      <w:r w:rsidR="00E01B5C" w:rsidRPr="00515ED8">
        <w:rPr>
          <w:bCs/>
          <w:iCs/>
        </w:rPr>
        <w:t>. Новосибирск, ул. Блюхера, д. 61/1</w:t>
      </w:r>
      <w:r w:rsidRPr="00515ED8">
        <w:rPr>
          <w:bCs/>
          <w:iCs/>
        </w:rPr>
        <w:t xml:space="preserve"> </w:t>
      </w:r>
      <w:r w:rsidRPr="00515ED8">
        <w:rPr>
          <w:bCs/>
        </w:rPr>
        <w:t>ОГРН 10654003045806;</w:t>
      </w:r>
    </w:p>
    <w:p w:rsidR="00065659" w:rsidRPr="00515ED8" w:rsidRDefault="00065659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  <w:iCs/>
        </w:rPr>
      </w:pPr>
      <w:r w:rsidRPr="00515ED8">
        <w:rPr>
          <w:bCs/>
          <w:iCs/>
        </w:rPr>
        <w:t>ООО «Ксилема плюс»</w:t>
      </w:r>
      <w:r w:rsidR="00E01B5C" w:rsidRPr="00515ED8">
        <w:rPr>
          <w:bCs/>
          <w:iCs/>
        </w:rPr>
        <w:t xml:space="preserve">, 184682, Мурманская область, </w:t>
      </w:r>
      <w:proofErr w:type="gramStart"/>
      <w:r w:rsidR="00E01B5C" w:rsidRPr="00515ED8">
        <w:rPr>
          <w:bCs/>
          <w:iCs/>
        </w:rPr>
        <w:t>г</w:t>
      </w:r>
      <w:proofErr w:type="gramEnd"/>
      <w:r w:rsidR="00E01B5C" w:rsidRPr="00515ED8">
        <w:rPr>
          <w:bCs/>
          <w:iCs/>
        </w:rPr>
        <w:t xml:space="preserve">. </w:t>
      </w:r>
      <w:proofErr w:type="spellStart"/>
      <w:r w:rsidR="00E01B5C" w:rsidRPr="00515ED8">
        <w:rPr>
          <w:bCs/>
          <w:iCs/>
        </w:rPr>
        <w:t>Снежногорск</w:t>
      </w:r>
      <w:proofErr w:type="spellEnd"/>
      <w:r w:rsidR="00E01B5C" w:rsidRPr="00515ED8">
        <w:rPr>
          <w:bCs/>
          <w:iCs/>
        </w:rPr>
        <w:t>, ул. В. Бирюкова, д. 2,</w:t>
      </w:r>
      <w:r w:rsidRPr="00515ED8">
        <w:rPr>
          <w:bCs/>
        </w:rPr>
        <w:t>, ОГРН 10351001156676;</w:t>
      </w:r>
    </w:p>
    <w:p w:rsidR="00065659" w:rsidRPr="00515ED8" w:rsidRDefault="00065659" w:rsidP="00515ED8">
      <w:pPr>
        <w:pStyle w:val="a5"/>
        <w:numPr>
          <w:ilvl w:val="0"/>
          <w:numId w:val="4"/>
        </w:numPr>
        <w:ind w:left="0" w:firstLine="426"/>
        <w:jc w:val="both"/>
      </w:pPr>
      <w:r w:rsidRPr="00515ED8">
        <w:t>ООО «СТРОЙСТРИМ»</w:t>
      </w:r>
      <w:r w:rsidR="00E01B5C" w:rsidRPr="00515ED8">
        <w:t xml:space="preserve">, </w:t>
      </w:r>
      <w:r w:rsidR="00E01B5C" w:rsidRPr="00515ED8">
        <w:rPr>
          <w:bCs/>
          <w:iCs/>
        </w:rPr>
        <w:t xml:space="preserve">143090, </w:t>
      </w:r>
      <w:proofErr w:type="gramStart"/>
      <w:r w:rsidR="00E01B5C" w:rsidRPr="00515ED8">
        <w:rPr>
          <w:bCs/>
          <w:iCs/>
        </w:rPr>
        <w:t>Московская</w:t>
      </w:r>
      <w:proofErr w:type="gramEnd"/>
      <w:r w:rsidR="00E01B5C" w:rsidRPr="00515ED8">
        <w:rPr>
          <w:bCs/>
          <w:iCs/>
        </w:rPr>
        <w:t xml:space="preserve"> обл., г. Краснознаменск, ул. Строителей, д. 18,</w:t>
      </w:r>
      <w:r w:rsidRPr="00515ED8">
        <w:t xml:space="preserve"> ОГРН 1027739292547;</w:t>
      </w:r>
    </w:p>
    <w:p w:rsidR="00065659" w:rsidRPr="00515ED8" w:rsidRDefault="00065659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  <w:iCs/>
        </w:rPr>
      </w:pPr>
      <w:r w:rsidRPr="00515ED8">
        <w:rPr>
          <w:bCs/>
          <w:iCs/>
        </w:rPr>
        <w:t>ООО «БелКомпани»</w:t>
      </w:r>
      <w:r w:rsidR="00E01B5C" w:rsidRPr="00515ED8">
        <w:rPr>
          <w:bCs/>
          <w:iCs/>
        </w:rPr>
        <w:t xml:space="preserve">, 152915, </w:t>
      </w:r>
      <w:proofErr w:type="gramStart"/>
      <w:r w:rsidR="00E01B5C" w:rsidRPr="00515ED8">
        <w:rPr>
          <w:bCs/>
          <w:iCs/>
        </w:rPr>
        <w:t>Ярославская</w:t>
      </w:r>
      <w:proofErr w:type="gramEnd"/>
      <w:r w:rsidR="00E01B5C" w:rsidRPr="00515ED8">
        <w:rPr>
          <w:bCs/>
          <w:iCs/>
        </w:rPr>
        <w:t xml:space="preserve"> обл., г. Рыбинск, ул. 1-я Выборгская, д. 56,</w:t>
      </w:r>
      <w:r w:rsidRPr="00515ED8">
        <w:rPr>
          <w:bCs/>
        </w:rPr>
        <w:t xml:space="preserve"> ОГРН 1037601606679</w:t>
      </w:r>
      <w:r w:rsidR="00E01B5C" w:rsidRPr="00515ED8">
        <w:rPr>
          <w:bCs/>
        </w:rPr>
        <w:t>;</w:t>
      </w:r>
    </w:p>
    <w:p w:rsidR="00065659" w:rsidRPr="00515ED8" w:rsidRDefault="0099698D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  <w:iCs/>
        </w:rPr>
      </w:pPr>
      <w:r w:rsidRPr="00515ED8">
        <w:rPr>
          <w:bCs/>
          <w:iCs/>
        </w:rPr>
        <w:t xml:space="preserve">ООО «СКОМ», 143700, Московская обл., п. Шаховская, </w:t>
      </w:r>
      <w:proofErr w:type="spellStart"/>
      <w:r w:rsidRPr="00515ED8">
        <w:rPr>
          <w:bCs/>
          <w:iCs/>
        </w:rPr>
        <w:t>Волочановское</w:t>
      </w:r>
      <w:proofErr w:type="spellEnd"/>
      <w:r w:rsidRPr="00515ED8">
        <w:rPr>
          <w:bCs/>
          <w:iCs/>
        </w:rPr>
        <w:t xml:space="preserve"> шоссе, д. 28, ОГРН</w:t>
      </w:r>
      <w:r w:rsidRPr="00515ED8">
        <w:rPr>
          <w:bCs/>
        </w:rPr>
        <w:t xml:space="preserve"> 1025007864661</w:t>
      </w:r>
      <w:r w:rsidR="00065659" w:rsidRPr="00515ED8">
        <w:rPr>
          <w:bCs/>
        </w:rPr>
        <w:t>;</w:t>
      </w:r>
    </w:p>
    <w:p w:rsidR="00DD7462" w:rsidRPr="00515ED8" w:rsidRDefault="00DD7462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  <w:iCs/>
        </w:rPr>
      </w:pPr>
      <w:bookmarkStart w:id="0" w:name="_GoBack"/>
      <w:bookmarkEnd w:id="0"/>
      <w:r w:rsidRPr="00515ED8">
        <w:rPr>
          <w:bCs/>
          <w:iCs/>
        </w:rPr>
        <w:t>ООО «Строй Инвест», 141101, Московская обл., г. Щелково, ул. Фабричная, д. 1, ОГРН</w:t>
      </w:r>
      <w:r w:rsidRPr="00515ED8">
        <w:rPr>
          <w:bCs/>
        </w:rPr>
        <w:t xml:space="preserve"> 1077763953431;</w:t>
      </w:r>
    </w:p>
    <w:p w:rsidR="00065659" w:rsidRPr="00515ED8" w:rsidRDefault="0099698D" w:rsidP="00515ED8">
      <w:pPr>
        <w:numPr>
          <w:ilvl w:val="0"/>
          <w:numId w:val="4"/>
        </w:numPr>
        <w:shd w:val="clear" w:color="auto" w:fill="FFFFFF"/>
        <w:tabs>
          <w:tab w:val="num" w:pos="709"/>
        </w:tabs>
        <w:ind w:left="0" w:right="-1" w:firstLine="426"/>
        <w:jc w:val="both"/>
      </w:pPr>
      <w:r w:rsidRPr="00515ED8">
        <w:t>ООО «Строй-Континент»,</w:t>
      </w:r>
      <w:r w:rsidR="00065659" w:rsidRPr="00515ED8">
        <w:t xml:space="preserve"> </w:t>
      </w:r>
      <w:r w:rsidRPr="00515ED8">
        <w:rPr>
          <w:bCs/>
          <w:iCs/>
        </w:rPr>
        <w:t>127015, г. Москва, ул. Бутырская, д. 75, ОГРН</w:t>
      </w:r>
      <w:r w:rsidRPr="00515ED8">
        <w:rPr>
          <w:bCs/>
        </w:rPr>
        <w:t xml:space="preserve"> 1087746840543</w:t>
      </w:r>
      <w:r w:rsidR="00065659" w:rsidRPr="00515ED8">
        <w:t>;</w:t>
      </w:r>
    </w:p>
    <w:p w:rsidR="00065659" w:rsidRPr="00515ED8" w:rsidRDefault="00065659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  <w:iCs/>
        </w:rPr>
      </w:pPr>
      <w:r w:rsidRPr="00515ED8">
        <w:rPr>
          <w:bCs/>
          <w:iCs/>
        </w:rPr>
        <w:t>ООО НПП «Центр-Вектор»</w:t>
      </w:r>
      <w:r w:rsidR="0099698D" w:rsidRPr="00515ED8">
        <w:rPr>
          <w:bCs/>
          <w:iCs/>
        </w:rPr>
        <w:t xml:space="preserve">, 129626, г. Москва, ул. 3-я </w:t>
      </w:r>
      <w:proofErr w:type="spellStart"/>
      <w:r w:rsidR="0099698D" w:rsidRPr="00515ED8">
        <w:rPr>
          <w:bCs/>
          <w:iCs/>
        </w:rPr>
        <w:t>Мытищинская</w:t>
      </w:r>
      <w:proofErr w:type="spellEnd"/>
      <w:r w:rsidR="0099698D" w:rsidRPr="00515ED8">
        <w:rPr>
          <w:bCs/>
          <w:iCs/>
        </w:rPr>
        <w:t>, д. 16, стр. 47,</w:t>
      </w:r>
      <w:r w:rsidRPr="00515ED8">
        <w:rPr>
          <w:bCs/>
        </w:rPr>
        <w:t xml:space="preserve"> ОГРН  1027739829941;</w:t>
      </w:r>
    </w:p>
    <w:p w:rsidR="00065659" w:rsidRPr="00515ED8" w:rsidRDefault="00065659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  <w:iCs/>
        </w:rPr>
      </w:pPr>
      <w:r w:rsidRPr="00515ED8">
        <w:rPr>
          <w:bCs/>
          <w:iCs/>
        </w:rPr>
        <w:t>ООО «КАПИТАЛСТРОЙ-2007</w:t>
      </w:r>
      <w:r w:rsidR="00C15D64" w:rsidRPr="00515ED8">
        <w:rPr>
          <w:bCs/>
          <w:iCs/>
        </w:rPr>
        <w:t xml:space="preserve">, 650000, Кемеровская область, </w:t>
      </w:r>
      <w:proofErr w:type="gramStart"/>
      <w:r w:rsidR="00C15D64" w:rsidRPr="00515ED8">
        <w:rPr>
          <w:bCs/>
          <w:iCs/>
        </w:rPr>
        <w:t>г</w:t>
      </w:r>
      <w:proofErr w:type="gramEnd"/>
      <w:r w:rsidR="00C15D64" w:rsidRPr="00515ED8">
        <w:rPr>
          <w:bCs/>
          <w:iCs/>
        </w:rPr>
        <w:t>. Кемерово, ул. Демьяна Бедного, д. 6,</w:t>
      </w:r>
      <w:r w:rsidRPr="00515ED8">
        <w:rPr>
          <w:bCs/>
        </w:rPr>
        <w:t xml:space="preserve"> ОГРН 1074205016049;</w:t>
      </w:r>
    </w:p>
    <w:p w:rsidR="00065659" w:rsidRPr="00515ED8" w:rsidRDefault="00C15D64" w:rsidP="00515ED8">
      <w:pPr>
        <w:pStyle w:val="a5"/>
        <w:numPr>
          <w:ilvl w:val="0"/>
          <w:numId w:val="4"/>
        </w:numPr>
        <w:shd w:val="clear" w:color="auto" w:fill="FFFFFF"/>
        <w:ind w:left="0" w:firstLine="426"/>
        <w:jc w:val="both"/>
        <w:rPr>
          <w:bCs/>
        </w:rPr>
      </w:pPr>
      <w:r w:rsidRPr="00515ED8">
        <w:rPr>
          <w:bCs/>
          <w:iCs/>
        </w:rPr>
        <w:t xml:space="preserve">ООО «Стройпожэлектросервис», 109316, г. Москва, Волгоградский проспект, д.14, </w:t>
      </w:r>
      <w:r w:rsidRPr="00515ED8">
        <w:rPr>
          <w:bCs/>
        </w:rPr>
        <w:t>ОГРН 1067746913563.</w:t>
      </w:r>
    </w:p>
    <w:p w:rsidR="00065659" w:rsidRPr="00686B8F" w:rsidRDefault="00065659" w:rsidP="00065659">
      <w:pPr>
        <w:shd w:val="clear" w:color="auto" w:fill="FFFFFF"/>
        <w:ind w:left="709" w:firstLine="425"/>
        <w:jc w:val="both"/>
        <w:rPr>
          <w:sz w:val="22"/>
          <w:szCs w:val="22"/>
        </w:rPr>
      </w:pPr>
    </w:p>
    <w:p w:rsidR="00065659" w:rsidRPr="00686B8F" w:rsidRDefault="00065659" w:rsidP="00065659">
      <w:pPr>
        <w:jc w:val="both"/>
        <w:rPr>
          <w:sz w:val="22"/>
          <w:szCs w:val="22"/>
        </w:rPr>
      </w:pPr>
    </w:p>
    <w:p w:rsidR="00065659" w:rsidRDefault="00065659" w:rsidP="00065659">
      <w:pPr>
        <w:jc w:val="both"/>
        <w:rPr>
          <w:b/>
        </w:rPr>
      </w:pPr>
    </w:p>
    <w:p w:rsidR="00065659" w:rsidRDefault="00065659" w:rsidP="00065659">
      <w:pPr>
        <w:jc w:val="both"/>
        <w:rPr>
          <w:b/>
        </w:rPr>
      </w:pPr>
      <w:r w:rsidRPr="00D144DD">
        <w:rPr>
          <w:b/>
        </w:rPr>
        <w:t>Председатель Совета директоров</w:t>
      </w:r>
      <w:r w:rsidRPr="00D144DD">
        <w:rPr>
          <w:b/>
        </w:rPr>
        <w:tab/>
      </w:r>
      <w:r w:rsidRPr="00D144DD">
        <w:rPr>
          <w:b/>
        </w:rPr>
        <w:tab/>
      </w:r>
      <w:r w:rsidRPr="00D144DD">
        <w:rPr>
          <w:b/>
        </w:rPr>
        <w:tab/>
      </w:r>
      <w:r w:rsidRPr="00D144DD">
        <w:rPr>
          <w:b/>
        </w:rPr>
        <w:tab/>
      </w:r>
      <w:r w:rsidRPr="00D144DD">
        <w:rPr>
          <w:b/>
        </w:rPr>
        <w:tab/>
      </w:r>
      <w:r>
        <w:rPr>
          <w:b/>
        </w:rPr>
        <w:t>А.Н</w:t>
      </w:r>
      <w:r w:rsidRPr="00D144DD">
        <w:rPr>
          <w:b/>
        </w:rPr>
        <w:t xml:space="preserve">. </w:t>
      </w:r>
      <w:r>
        <w:rPr>
          <w:b/>
        </w:rPr>
        <w:t>Ильин</w:t>
      </w:r>
    </w:p>
    <w:p w:rsidR="00065659" w:rsidRPr="00D144DD" w:rsidRDefault="00065659" w:rsidP="00065659">
      <w:pPr>
        <w:jc w:val="both"/>
        <w:rPr>
          <w:b/>
        </w:rPr>
      </w:pPr>
    </w:p>
    <w:p w:rsidR="00065659" w:rsidRDefault="00065659" w:rsidP="00065659">
      <w:pPr>
        <w:jc w:val="both"/>
        <w:rPr>
          <w:b/>
        </w:rPr>
      </w:pPr>
    </w:p>
    <w:p w:rsidR="00065659" w:rsidRDefault="00065659" w:rsidP="00065659">
      <w:pPr>
        <w:jc w:val="both"/>
      </w:pPr>
      <w:r w:rsidRPr="00D144DD">
        <w:rPr>
          <w:b/>
        </w:rPr>
        <w:t>Сек</w:t>
      </w:r>
      <w:r>
        <w:rPr>
          <w:b/>
        </w:rPr>
        <w:t>ретарь собрания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D144DD">
        <w:rPr>
          <w:b/>
        </w:rPr>
        <w:t xml:space="preserve"> Е.</w:t>
      </w:r>
      <w:r>
        <w:rPr>
          <w:b/>
        </w:rPr>
        <w:t>Н</w:t>
      </w:r>
      <w:r w:rsidRPr="00D144DD">
        <w:rPr>
          <w:b/>
        </w:rPr>
        <w:t>. Ларина</w:t>
      </w:r>
      <w:r>
        <w:rPr>
          <w:b/>
        </w:rPr>
        <w:tab/>
      </w:r>
    </w:p>
    <w:sectPr w:rsidR="00065659" w:rsidSect="00344694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71A"/>
    <w:multiLevelType w:val="hybridMultilevel"/>
    <w:tmpl w:val="B7B07E72"/>
    <w:lvl w:ilvl="0" w:tplc="3D72A7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7A0CAE">
      <w:numFmt w:val="none"/>
      <w:lvlText w:val=""/>
      <w:lvlJc w:val="left"/>
      <w:pPr>
        <w:tabs>
          <w:tab w:val="num" w:pos="360"/>
        </w:tabs>
      </w:pPr>
    </w:lvl>
    <w:lvl w:ilvl="2" w:tplc="B3DA4F22">
      <w:numFmt w:val="none"/>
      <w:lvlText w:val=""/>
      <w:lvlJc w:val="left"/>
      <w:pPr>
        <w:tabs>
          <w:tab w:val="num" w:pos="360"/>
        </w:tabs>
      </w:pPr>
    </w:lvl>
    <w:lvl w:ilvl="3" w:tplc="2C923A0A">
      <w:numFmt w:val="none"/>
      <w:lvlText w:val=""/>
      <w:lvlJc w:val="left"/>
      <w:pPr>
        <w:tabs>
          <w:tab w:val="num" w:pos="360"/>
        </w:tabs>
      </w:pPr>
    </w:lvl>
    <w:lvl w:ilvl="4" w:tplc="F558E246">
      <w:numFmt w:val="none"/>
      <w:lvlText w:val=""/>
      <w:lvlJc w:val="left"/>
      <w:pPr>
        <w:tabs>
          <w:tab w:val="num" w:pos="360"/>
        </w:tabs>
      </w:pPr>
    </w:lvl>
    <w:lvl w:ilvl="5" w:tplc="5BE26D36">
      <w:numFmt w:val="none"/>
      <w:lvlText w:val=""/>
      <w:lvlJc w:val="left"/>
      <w:pPr>
        <w:tabs>
          <w:tab w:val="num" w:pos="360"/>
        </w:tabs>
      </w:pPr>
    </w:lvl>
    <w:lvl w:ilvl="6" w:tplc="13CCE85E">
      <w:numFmt w:val="none"/>
      <w:lvlText w:val=""/>
      <w:lvlJc w:val="left"/>
      <w:pPr>
        <w:tabs>
          <w:tab w:val="num" w:pos="360"/>
        </w:tabs>
      </w:pPr>
    </w:lvl>
    <w:lvl w:ilvl="7" w:tplc="042ED8B2">
      <w:numFmt w:val="none"/>
      <w:lvlText w:val=""/>
      <w:lvlJc w:val="left"/>
      <w:pPr>
        <w:tabs>
          <w:tab w:val="num" w:pos="360"/>
        </w:tabs>
      </w:pPr>
    </w:lvl>
    <w:lvl w:ilvl="8" w:tplc="CD222B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586B00"/>
    <w:multiLevelType w:val="hybridMultilevel"/>
    <w:tmpl w:val="F30E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256"/>
    <w:multiLevelType w:val="hybridMultilevel"/>
    <w:tmpl w:val="F7148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5659"/>
    <w:rsid w:val="000352C3"/>
    <w:rsid w:val="00065659"/>
    <w:rsid w:val="00072452"/>
    <w:rsid w:val="0007622B"/>
    <w:rsid w:val="00145A8B"/>
    <w:rsid w:val="0025578D"/>
    <w:rsid w:val="002A2A3A"/>
    <w:rsid w:val="002B1445"/>
    <w:rsid w:val="00344694"/>
    <w:rsid w:val="004D2D94"/>
    <w:rsid w:val="004E56C1"/>
    <w:rsid w:val="00515ED8"/>
    <w:rsid w:val="005242E5"/>
    <w:rsid w:val="00556008"/>
    <w:rsid w:val="0056739C"/>
    <w:rsid w:val="005757C3"/>
    <w:rsid w:val="005A2033"/>
    <w:rsid w:val="00625E55"/>
    <w:rsid w:val="00695F07"/>
    <w:rsid w:val="006B73E7"/>
    <w:rsid w:val="0073259E"/>
    <w:rsid w:val="00763DEB"/>
    <w:rsid w:val="0076636D"/>
    <w:rsid w:val="007B45D7"/>
    <w:rsid w:val="008D14F4"/>
    <w:rsid w:val="0099698D"/>
    <w:rsid w:val="00C15D64"/>
    <w:rsid w:val="00C76AE4"/>
    <w:rsid w:val="00D330EC"/>
    <w:rsid w:val="00D34163"/>
    <w:rsid w:val="00D82A13"/>
    <w:rsid w:val="00DD7462"/>
    <w:rsid w:val="00E01B5C"/>
    <w:rsid w:val="00F86332"/>
    <w:rsid w:val="00FA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659"/>
    <w:pPr>
      <w:keepNext/>
      <w:widowControl w:val="0"/>
      <w:ind w:left="3760"/>
      <w:outlineLvl w:val="0"/>
    </w:pPr>
    <w:rPr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06565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5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565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698D"/>
    <w:pPr>
      <w:ind w:left="720"/>
      <w:contextualSpacing/>
    </w:pPr>
  </w:style>
  <w:style w:type="character" w:customStyle="1" w:styleId="xdtextbox1">
    <w:name w:val="xdtextbox1"/>
    <w:basedOn w:val="a0"/>
    <w:rsid w:val="00515ED8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МОАБ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Николаевна</dc:creator>
  <cp:keywords/>
  <dc:description/>
  <cp:lastModifiedBy>Ларина Елена Николаевна</cp:lastModifiedBy>
  <cp:revision>4</cp:revision>
  <cp:lastPrinted>2010-04-06T11:10:00Z</cp:lastPrinted>
  <dcterms:created xsi:type="dcterms:W3CDTF">2010-04-06T08:40:00Z</dcterms:created>
  <dcterms:modified xsi:type="dcterms:W3CDTF">2010-04-06T11:15:00Z</dcterms:modified>
</cp:coreProperties>
</file>